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C0AA" w14:textId="77777777" w:rsidR="009824A2" w:rsidRDefault="00A9293A">
      <w:r>
        <w:rPr>
          <w:noProof/>
        </w:rPr>
        <w:drawing>
          <wp:inline distT="0" distB="0" distL="0" distR="0" wp14:anchorId="68791C04" wp14:editId="644515A7">
            <wp:extent cx="1560830" cy="69469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694690"/>
                    </a:xfrm>
                    <a:prstGeom prst="rect">
                      <a:avLst/>
                    </a:prstGeom>
                    <a:noFill/>
                  </pic:spPr>
                </pic:pic>
              </a:graphicData>
            </a:graphic>
          </wp:inline>
        </w:drawing>
      </w:r>
    </w:p>
    <w:p w14:paraId="1575FFF8" w14:textId="77777777" w:rsidR="00154C67" w:rsidRDefault="00154C67" w:rsidP="00C9676E">
      <w:pPr>
        <w:jc w:val="center"/>
        <w:rPr>
          <w:b/>
          <w:sz w:val="28"/>
          <w:szCs w:val="28"/>
        </w:rPr>
      </w:pPr>
    </w:p>
    <w:p w14:paraId="6AE98823" w14:textId="7A6873B8" w:rsidR="009A0E00" w:rsidRPr="00154C67" w:rsidRDefault="00E50B02" w:rsidP="00C9676E">
      <w:pPr>
        <w:jc w:val="center"/>
        <w:rPr>
          <w:b/>
          <w:sz w:val="28"/>
          <w:szCs w:val="28"/>
        </w:rPr>
      </w:pPr>
      <w:r>
        <w:rPr>
          <w:b/>
          <w:sz w:val="28"/>
          <w:szCs w:val="28"/>
        </w:rPr>
        <w:t xml:space="preserve">Werkdocument </w:t>
      </w:r>
      <w:r w:rsidR="00914F90">
        <w:rPr>
          <w:b/>
          <w:sz w:val="28"/>
          <w:szCs w:val="28"/>
        </w:rPr>
        <w:t xml:space="preserve">2-pager </w:t>
      </w:r>
      <w:proofErr w:type="spellStart"/>
      <w:r w:rsidR="00914F90">
        <w:rPr>
          <w:b/>
          <w:sz w:val="28"/>
          <w:szCs w:val="28"/>
        </w:rPr>
        <w:t>cSBO</w:t>
      </w:r>
      <w:proofErr w:type="spellEnd"/>
      <w:r w:rsidR="009A0E00" w:rsidRPr="00154C67">
        <w:rPr>
          <w:b/>
          <w:sz w:val="28"/>
          <w:szCs w:val="28"/>
        </w:rPr>
        <w:t xml:space="preserve"> – versi</w:t>
      </w:r>
      <w:r w:rsidR="00E350E1" w:rsidRPr="00154C67">
        <w:rPr>
          <w:b/>
          <w:sz w:val="28"/>
          <w:szCs w:val="28"/>
        </w:rPr>
        <w:t>e</w:t>
      </w:r>
      <w:r w:rsidR="009A0E00" w:rsidRPr="00154C67">
        <w:rPr>
          <w:b/>
          <w:sz w:val="28"/>
          <w:szCs w:val="28"/>
        </w:rPr>
        <w:t xml:space="preserve"> </w:t>
      </w:r>
      <w:r>
        <w:rPr>
          <w:b/>
          <w:sz w:val="28"/>
          <w:szCs w:val="28"/>
        </w:rPr>
        <w:t>januari 2023</w:t>
      </w:r>
    </w:p>
    <w:p w14:paraId="1C1885A7" w14:textId="77777777" w:rsidR="00D15B79" w:rsidRPr="00154C67" w:rsidRDefault="00D15B79" w:rsidP="009A0E00">
      <w:pPr>
        <w:rPr>
          <w:b/>
        </w:rPr>
      </w:pPr>
    </w:p>
    <w:p w14:paraId="73CC1089" w14:textId="77777777" w:rsidR="00BF63A9" w:rsidRPr="00154C67" w:rsidRDefault="00BF63A9" w:rsidP="00BF63A9">
      <w:pPr>
        <w:jc w:val="center"/>
        <w:rPr>
          <w:b/>
        </w:rPr>
      </w:pPr>
      <w:r w:rsidRPr="00154C67">
        <w:rPr>
          <w:b/>
        </w:rPr>
        <w:t>CONTACTGEGEVENS</w:t>
      </w:r>
    </w:p>
    <w:p w14:paraId="76A352CC" w14:textId="77777777" w:rsidR="008B657D" w:rsidRPr="008B657D" w:rsidRDefault="008B657D" w:rsidP="00BF63A9">
      <w:pPr>
        <w:jc w:val="center"/>
        <w:rPr>
          <w:b/>
          <w:i/>
        </w:rPr>
      </w:pPr>
      <w:r w:rsidRPr="008B657D">
        <w:rPr>
          <w:b/>
          <w:i/>
        </w:rPr>
        <w:t xml:space="preserve">Deze persoon dient als eerste aanspreekpunt voor het project en zal de feedback vanuit de Blauwe Cluster </w:t>
      </w:r>
      <w:r>
        <w:rPr>
          <w:b/>
          <w:i/>
        </w:rPr>
        <w:t>per e-mail</w:t>
      </w:r>
      <w:r w:rsidRPr="008B657D">
        <w:rPr>
          <w:b/>
          <w:i/>
        </w:rPr>
        <w:t xml:space="preserve"> ontvangen</w:t>
      </w:r>
    </w:p>
    <w:tbl>
      <w:tblPr>
        <w:tblStyle w:val="Tabelraster"/>
        <w:tblW w:w="0" w:type="auto"/>
        <w:tblLook w:val="04A0" w:firstRow="1" w:lastRow="0" w:firstColumn="1" w:lastColumn="0" w:noHBand="0" w:noVBand="1"/>
      </w:tblPr>
      <w:tblGrid>
        <w:gridCol w:w="9062"/>
      </w:tblGrid>
      <w:tr w:rsidR="00BF63A9" w14:paraId="5AD9A9BD" w14:textId="77777777" w:rsidTr="00786013">
        <w:tc>
          <w:tcPr>
            <w:tcW w:w="9062" w:type="dxa"/>
            <w:shd w:val="clear" w:color="auto" w:fill="B4C6E7" w:themeFill="accent1" w:themeFillTint="66"/>
          </w:tcPr>
          <w:p w14:paraId="72AC6633" w14:textId="77777777" w:rsidR="00BF63A9" w:rsidRPr="00AB3428" w:rsidRDefault="008B657D" w:rsidP="00786013">
            <w:pPr>
              <w:rPr>
                <w:b/>
              </w:rPr>
            </w:pPr>
            <w:r>
              <w:rPr>
                <w:b/>
              </w:rPr>
              <w:t>Naam</w:t>
            </w:r>
          </w:p>
        </w:tc>
      </w:tr>
      <w:tr w:rsidR="00BF63A9" w14:paraId="333C2DB1" w14:textId="77777777" w:rsidTr="00786013">
        <w:tc>
          <w:tcPr>
            <w:tcW w:w="9062" w:type="dxa"/>
            <w:shd w:val="clear" w:color="auto" w:fill="auto"/>
          </w:tcPr>
          <w:p w14:paraId="6B519132" w14:textId="77777777" w:rsidR="00BF63A9" w:rsidRDefault="00BF63A9" w:rsidP="00786013"/>
        </w:tc>
      </w:tr>
      <w:tr w:rsidR="00BF63A9" w14:paraId="07C59209" w14:textId="77777777" w:rsidTr="00786013">
        <w:tc>
          <w:tcPr>
            <w:tcW w:w="9062" w:type="dxa"/>
            <w:shd w:val="clear" w:color="auto" w:fill="B4C6E7" w:themeFill="accent1" w:themeFillTint="66"/>
          </w:tcPr>
          <w:p w14:paraId="26B1A2F7" w14:textId="77777777" w:rsidR="00BF63A9" w:rsidRPr="008B657D" w:rsidRDefault="008B657D" w:rsidP="00786013">
            <w:pPr>
              <w:rPr>
                <w:b/>
              </w:rPr>
            </w:pPr>
            <w:r w:rsidRPr="008B657D">
              <w:rPr>
                <w:b/>
              </w:rPr>
              <w:t>Organisatie</w:t>
            </w:r>
          </w:p>
        </w:tc>
      </w:tr>
      <w:tr w:rsidR="00BF63A9" w:rsidRPr="00A9029D" w14:paraId="68B93D48" w14:textId="77777777" w:rsidTr="008B657D">
        <w:tc>
          <w:tcPr>
            <w:tcW w:w="9062" w:type="dxa"/>
            <w:shd w:val="clear" w:color="auto" w:fill="auto"/>
          </w:tcPr>
          <w:p w14:paraId="41800E81" w14:textId="77777777" w:rsidR="00BF63A9" w:rsidRPr="008B657D" w:rsidRDefault="00BF63A9" w:rsidP="008B657D">
            <w:pPr>
              <w:rPr>
                <w:lang w:val="en-US"/>
              </w:rPr>
            </w:pPr>
          </w:p>
        </w:tc>
      </w:tr>
      <w:tr w:rsidR="00BF63A9" w14:paraId="78156F06" w14:textId="77777777" w:rsidTr="00786013">
        <w:tc>
          <w:tcPr>
            <w:tcW w:w="9062" w:type="dxa"/>
            <w:shd w:val="clear" w:color="auto" w:fill="B4C6E7" w:themeFill="accent1" w:themeFillTint="66"/>
          </w:tcPr>
          <w:p w14:paraId="2570EBDE" w14:textId="77777777" w:rsidR="00BF63A9" w:rsidRPr="008B657D" w:rsidRDefault="008B657D" w:rsidP="00786013">
            <w:pPr>
              <w:rPr>
                <w:b/>
              </w:rPr>
            </w:pPr>
            <w:r w:rsidRPr="008B657D">
              <w:rPr>
                <w:b/>
              </w:rPr>
              <w:t>E-mail</w:t>
            </w:r>
          </w:p>
        </w:tc>
      </w:tr>
      <w:tr w:rsidR="00BF63A9" w14:paraId="6A868831" w14:textId="77777777" w:rsidTr="00786013">
        <w:tc>
          <w:tcPr>
            <w:tcW w:w="9062" w:type="dxa"/>
          </w:tcPr>
          <w:p w14:paraId="69512F0A" w14:textId="77777777" w:rsidR="00BF63A9" w:rsidRPr="009A0E00" w:rsidRDefault="00BF63A9" w:rsidP="008B657D">
            <w:pPr>
              <w:rPr>
                <w:i/>
              </w:rPr>
            </w:pPr>
          </w:p>
        </w:tc>
      </w:tr>
    </w:tbl>
    <w:p w14:paraId="4623BFC7" w14:textId="77777777" w:rsidR="00BF63A9" w:rsidRDefault="00BF63A9" w:rsidP="00BF63A9">
      <w:pPr>
        <w:rPr>
          <w:b/>
          <w:lang w:val="en-US"/>
        </w:rPr>
      </w:pPr>
    </w:p>
    <w:p w14:paraId="4792CCFD" w14:textId="38C351A2" w:rsidR="008B657D" w:rsidRPr="00870FF0" w:rsidRDefault="00BF63A9" w:rsidP="00870FF0">
      <w:pPr>
        <w:jc w:val="center"/>
        <w:rPr>
          <w:b/>
          <w:lang w:val="en-US"/>
        </w:rPr>
      </w:pPr>
      <w:r>
        <w:rPr>
          <w:b/>
          <w:lang w:val="en-US"/>
        </w:rPr>
        <w:t>PROJECTINFO</w:t>
      </w:r>
    </w:p>
    <w:tbl>
      <w:tblPr>
        <w:tblStyle w:val="Tabelraster"/>
        <w:tblW w:w="0" w:type="auto"/>
        <w:tblLook w:val="04A0" w:firstRow="1" w:lastRow="0" w:firstColumn="1" w:lastColumn="0" w:noHBand="0" w:noVBand="1"/>
      </w:tblPr>
      <w:tblGrid>
        <w:gridCol w:w="9062"/>
      </w:tblGrid>
      <w:tr w:rsidR="00C66C70" w14:paraId="4A81F068" w14:textId="77777777" w:rsidTr="00A9293A">
        <w:tc>
          <w:tcPr>
            <w:tcW w:w="9062" w:type="dxa"/>
            <w:shd w:val="clear" w:color="auto" w:fill="B4C6E7" w:themeFill="accent1" w:themeFillTint="66"/>
          </w:tcPr>
          <w:p w14:paraId="65CED302" w14:textId="77777777" w:rsidR="00C66C70" w:rsidRPr="00AB3428" w:rsidRDefault="00C66C70" w:rsidP="00C66C70">
            <w:pPr>
              <w:rPr>
                <w:b/>
              </w:rPr>
            </w:pPr>
            <w:r>
              <w:rPr>
                <w:b/>
              </w:rPr>
              <w:t>Titel</w:t>
            </w:r>
          </w:p>
        </w:tc>
      </w:tr>
      <w:tr w:rsidR="00C66C70" w14:paraId="2C9857E2" w14:textId="77777777" w:rsidTr="00C66C70">
        <w:tc>
          <w:tcPr>
            <w:tcW w:w="9062" w:type="dxa"/>
            <w:shd w:val="clear" w:color="auto" w:fill="auto"/>
          </w:tcPr>
          <w:p w14:paraId="75F0A935" w14:textId="77777777" w:rsidR="00C66C70" w:rsidRDefault="00C66C70" w:rsidP="00C66C70"/>
        </w:tc>
      </w:tr>
      <w:tr w:rsidR="00857B40" w14:paraId="27801792" w14:textId="77777777" w:rsidTr="00877DCB">
        <w:tc>
          <w:tcPr>
            <w:tcW w:w="9062" w:type="dxa"/>
            <w:shd w:val="clear" w:color="auto" w:fill="B4C6E7" w:themeFill="accent1" w:themeFillTint="66"/>
          </w:tcPr>
          <w:p w14:paraId="6ABE7449" w14:textId="187B0D7F" w:rsidR="00857B40" w:rsidRDefault="00857B40" w:rsidP="00857B40">
            <w:r>
              <w:t xml:space="preserve">Doelstelling van het project </w:t>
            </w:r>
            <w:r>
              <w:rPr>
                <w:b/>
              </w:rPr>
              <w:t>(max. 200 woorden)</w:t>
            </w:r>
          </w:p>
        </w:tc>
      </w:tr>
      <w:tr w:rsidR="00857B40" w14:paraId="583C285A" w14:textId="77777777" w:rsidTr="00C66C70">
        <w:tc>
          <w:tcPr>
            <w:tcW w:w="9062" w:type="dxa"/>
            <w:shd w:val="clear" w:color="auto" w:fill="auto"/>
          </w:tcPr>
          <w:p w14:paraId="7F2BF612" w14:textId="77777777" w:rsidR="00857B40" w:rsidRDefault="00857B40" w:rsidP="00C66C70"/>
          <w:p w14:paraId="5924879C" w14:textId="2618932C" w:rsidR="00857B40" w:rsidRDefault="00857B40" w:rsidP="00846EF9">
            <w:pPr>
              <w:rPr>
                <w:i/>
              </w:rPr>
            </w:pPr>
            <w:r w:rsidRPr="00D13184">
              <w:rPr>
                <w:i/>
              </w:rPr>
              <w:t>Beschrijf kort de</w:t>
            </w:r>
            <w:r>
              <w:rPr>
                <w:i/>
              </w:rPr>
              <w:t xml:space="preserve"> algemene</w:t>
            </w:r>
            <w:r w:rsidRPr="00D13184">
              <w:rPr>
                <w:i/>
              </w:rPr>
              <w:t xml:space="preserve"> </w:t>
            </w:r>
            <w:r w:rsidR="00BF54D2">
              <w:rPr>
                <w:i/>
              </w:rPr>
              <w:t>onderzoeks</w:t>
            </w:r>
            <w:r w:rsidRPr="00D13184">
              <w:rPr>
                <w:i/>
              </w:rPr>
              <w:t>doelstelling</w:t>
            </w:r>
            <w:r>
              <w:rPr>
                <w:i/>
              </w:rPr>
              <w:t>(en)</w:t>
            </w:r>
            <w:r w:rsidRPr="00D13184">
              <w:rPr>
                <w:i/>
              </w:rPr>
              <w:t xml:space="preserve"> van het project</w:t>
            </w:r>
            <w:r>
              <w:rPr>
                <w:i/>
              </w:rPr>
              <w:t xml:space="preserve">. </w:t>
            </w:r>
          </w:p>
          <w:p w14:paraId="2B0775BA" w14:textId="3CC7D433" w:rsidR="00846EF9" w:rsidRDefault="00846EF9" w:rsidP="00846EF9"/>
        </w:tc>
      </w:tr>
      <w:tr w:rsidR="00A9029D" w14:paraId="4ACF6B67" w14:textId="77777777" w:rsidTr="00A9293A">
        <w:tc>
          <w:tcPr>
            <w:tcW w:w="9062" w:type="dxa"/>
            <w:shd w:val="clear" w:color="auto" w:fill="B4C6E7" w:themeFill="accent1" w:themeFillTint="66"/>
          </w:tcPr>
          <w:p w14:paraId="6B7035DE" w14:textId="77777777" w:rsidR="00A9029D" w:rsidRDefault="00A9029D" w:rsidP="00A9029D">
            <w:r>
              <w:t xml:space="preserve">In welk domein past het project? </w:t>
            </w:r>
            <w:r w:rsidRPr="00A9029D">
              <w:rPr>
                <w:b/>
              </w:rPr>
              <w:t>(online menu)</w:t>
            </w:r>
          </w:p>
        </w:tc>
      </w:tr>
      <w:tr w:rsidR="00A9029D" w:rsidRPr="00E50B02" w14:paraId="53D07CBE" w14:textId="77777777" w:rsidTr="008B657D">
        <w:tc>
          <w:tcPr>
            <w:tcW w:w="9062" w:type="dxa"/>
            <w:shd w:val="clear" w:color="auto" w:fill="auto"/>
          </w:tcPr>
          <w:p w14:paraId="12581BAC" w14:textId="77777777" w:rsidR="00A9029D" w:rsidRPr="008168C1" w:rsidRDefault="00A9029D" w:rsidP="00A9029D">
            <w:pPr>
              <w:pStyle w:val="Lijstalinea"/>
              <w:numPr>
                <w:ilvl w:val="0"/>
                <w:numId w:val="1"/>
              </w:numPr>
              <w:rPr>
                <w:i/>
                <w:sz w:val="20"/>
                <w:szCs w:val="20"/>
                <w:lang w:val="en-US"/>
              </w:rPr>
            </w:pPr>
            <w:r w:rsidRPr="008168C1">
              <w:rPr>
                <w:i/>
                <w:sz w:val="20"/>
                <w:szCs w:val="20"/>
                <w:lang w:val="en-US"/>
              </w:rPr>
              <w:t>Coastal protection and use of mineral resources</w:t>
            </w:r>
          </w:p>
          <w:p w14:paraId="592A5360" w14:textId="009A6B27" w:rsidR="00A9029D" w:rsidRPr="008168C1" w:rsidRDefault="00A9029D" w:rsidP="00A9029D">
            <w:pPr>
              <w:pStyle w:val="Lijstalinea"/>
              <w:numPr>
                <w:ilvl w:val="0"/>
                <w:numId w:val="1"/>
              </w:numPr>
              <w:rPr>
                <w:i/>
                <w:sz w:val="20"/>
                <w:szCs w:val="20"/>
                <w:lang w:val="en-US"/>
              </w:rPr>
            </w:pPr>
            <w:r w:rsidRPr="008168C1">
              <w:rPr>
                <w:i/>
                <w:sz w:val="20"/>
                <w:szCs w:val="20"/>
                <w:lang w:val="en-US"/>
              </w:rPr>
              <w:t xml:space="preserve">Renewable energy and </w:t>
            </w:r>
            <w:r w:rsidR="008E55B4" w:rsidRPr="008168C1">
              <w:rPr>
                <w:i/>
                <w:sz w:val="20"/>
                <w:szCs w:val="20"/>
                <w:lang w:val="en-US"/>
              </w:rPr>
              <w:t>freshwater</w:t>
            </w:r>
            <w:r w:rsidRPr="008168C1">
              <w:rPr>
                <w:i/>
                <w:sz w:val="20"/>
                <w:szCs w:val="20"/>
                <w:lang w:val="en-US"/>
              </w:rPr>
              <w:t xml:space="preserve"> production</w:t>
            </w:r>
          </w:p>
          <w:p w14:paraId="47CD6510" w14:textId="77777777" w:rsidR="00A9029D" w:rsidRPr="008168C1" w:rsidRDefault="00A9029D" w:rsidP="00A9029D">
            <w:pPr>
              <w:pStyle w:val="Lijstalinea"/>
              <w:numPr>
                <w:ilvl w:val="0"/>
                <w:numId w:val="1"/>
              </w:numPr>
              <w:rPr>
                <w:i/>
                <w:sz w:val="20"/>
                <w:szCs w:val="20"/>
                <w:lang w:val="en-US"/>
              </w:rPr>
            </w:pPr>
            <w:r w:rsidRPr="008168C1">
              <w:rPr>
                <w:i/>
                <w:sz w:val="20"/>
                <w:szCs w:val="20"/>
                <w:lang w:val="en-US"/>
              </w:rPr>
              <w:t>Maritime connection</w:t>
            </w:r>
          </w:p>
          <w:p w14:paraId="2DAAF2D3" w14:textId="77777777" w:rsidR="00A9029D" w:rsidRPr="008168C1" w:rsidRDefault="00A9029D" w:rsidP="00A9029D">
            <w:pPr>
              <w:pStyle w:val="Lijstalinea"/>
              <w:numPr>
                <w:ilvl w:val="0"/>
                <w:numId w:val="1"/>
              </w:numPr>
              <w:rPr>
                <w:i/>
                <w:sz w:val="20"/>
                <w:szCs w:val="20"/>
                <w:lang w:val="en-US"/>
              </w:rPr>
            </w:pPr>
            <w:r w:rsidRPr="008168C1">
              <w:rPr>
                <w:i/>
                <w:sz w:val="20"/>
                <w:szCs w:val="20"/>
                <w:lang w:val="en-US"/>
              </w:rPr>
              <w:t>Sustainable seafood and marine biotechnology</w:t>
            </w:r>
          </w:p>
          <w:p w14:paraId="12326498" w14:textId="77777777" w:rsidR="00A9029D" w:rsidRPr="008168C1" w:rsidRDefault="00A9029D" w:rsidP="00A9029D">
            <w:pPr>
              <w:pStyle w:val="Lijstalinea"/>
              <w:numPr>
                <w:ilvl w:val="0"/>
                <w:numId w:val="1"/>
              </w:numPr>
              <w:rPr>
                <w:i/>
                <w:sz w:val="20"/>
                <w:szCs w:val="20"/>
                <w:lang w:val="en-US"/>
              </w:rPr>
            </w:pPr>
            <w:r w:rsidRPr="008168C1">
              <w:rPr>
                <w:i/>
                <w:sz w:val="20"/>
                <w:szCs w:val="20"/>
                <w:lang w:val="en-US"/>
              </w:rPr>
              <w:t>Blue tourism</w:t>
            </w:r>
          </w:p>
          <w:p w14:paraId="00DDCC53" w14:textId="77777777" w:rsidR="00A9029D" w:rsidRPr="008E55B4" w:rsidRDefault="00A9029D" w:rsidP="00A9029D">
            <w:pPr>
              <w:pStyle w:val="Lijstalinea"/>
              <w:numPr>
                <w:ilvl w:val="0"/>
                <w:numId w:val="1"/>
              </w:numPr>
              <w:rPr>
                <w:lang w:val="en-US"/>
              </w:rPr>
            </w:pPr>
            <w:r w:rsidRPr="008168C1">
              <w:rPr>
                <w:i/>
                <w:sz w:val="20"/>
                <w:szCs w:val="20"/>
                <w:lang w:val="en-US"/>
              </w:rPr>
              <w:t>Ocean pollution and waste solutions</w:t>
            </w:r>
          </w:p>
          <w:p w14:paraId="68B8563A" w14:textId="77777777" w:rsidR="008E55B4" w:rsidRPr="008E55B4" w:rsidRDefault="008E55B4" w:rsidP="00A9029D">
            <w:pPr>
              <w:pStyle w:val="Lijstalinea"/>
              <w:numPr>
                <w:ilvl w:val="0"/>
                <w:numId w:val="1"/>
              </w:numPr>
              <w:rPr>
                <w:sz w:val="20"/>
                <w:szCs w:val="20"/>
                <w:lang w:val="en-US"/>
              </w:rPr>
            </w:pPr>
            <w:r w:rsidRPr="008E55B4">
              <w:rPr>
                <w:i/>
                <w:iCs/>
                <w:sz w:val="20"/>
                <w:szCs w:val="20"/>
                <w:lang w:val="en-US"/>
              </w:rPr>
              <w:t>Ecosystem Approach</w:t>
            </w:r>
          </w:p>
          <w:p w14:paraId="3249C9D3" w14:textId="5675A5DD" w:rsidR="008E55B4" w:rsidRPr="00602ED5" w:rsidRDefault="00602ED5" w:rsidP="00A9029D">
            <w:pPr>
              <w:pStyle w:val="Lijstalinea"/>
              <w:numPr>
                <w:ilvl w:val="0"/>
                <w:numId w:val="1"/>
              </w:numPr>
              <w:rPr>
                <w:sz w:val="20"/>
                <w:szCs w:val="20"/>
                <w:lang w:val="en-US"/>
              </w:rPr>
            </w:pPr>
            <w:r w:rsidRPr="00602ED5">
              <w:rPr>
                <w:i/>
                <w:iCs/>
                <w:sz w:val="20"/>
                <w:szCs w:val="20"/>
                <w:lang w:val="en-US"/>
              </w:rPr>
              <w:t>Smart Sea Concept</w:t>
            </w:r>
          </w:p>
        </w:tc>
      </w:tr>
      <w:tr w:rsidR="00A9029D" w14:paraId="596EF7E5" w14:textId="77777777" w:rsidTr="00A9293A">
        <w:tc>
          <w:tcPr>
            <w:tcW w:w="9062" w:type="dxa"/>
            <w:shd w:val="clear" w:color="auto" w:fill="B4C6E7" w:themeFill="accent1" w:themeFillTint="66"/>
          </w:tcPr>
          <w:p w14:paraId="004E5DBE" w14:textId="18B73EF1" w:rsidR="00A9029D" w:rsidRDefault="003531B5" w:rsidP="00A9029D">
            <w:r>
              <w:t xml:space="preserve">Bijdrage aan de </w:t>
            </w:r>
            <w:proofErr w:type="spellStart"/>
            <w:r>
              <w:t>roadmap</w:t>
            </w:r>
            <w:proofErr w:type="spellEnd"/>
            <w:r w:rsidR="00A9029D">
              <w:t xml:space="preserve"> </w:t>
            </w:r>
            <w:r w:rsidR="00A9029D" w:rsidRPr="00AB3428">
              <w:rPr>
                <w:b/>
              </w:rPr>
              <w:t>(</w:t>
            </w:r>
            <w:r w:rsidR="00A9029D">
              <w:rPr>
                <w:b/>
              </w:rPr>
              <w:t>max. 100 woorden)</w:t>
            </w:r>
          </w:p>
        </w:tc>
      </w:tr>
      <w:tr w:rsidR="00A9029D" w14:paraId="419B9303" w14:textId="77777777" w:rsidTr="00A9293A">
        <w:tc>
          <w:tcPr>
            <w:tcW w:w="9062" w:type="dxa"/>
          </w:tcPr>
          <w:p w14:paraId="1128FD0A" w14:textId="77777777" w:rsidR="00A9029D" w:rsidRDefault="00A9029D" w:rsidP="00A9029D">
            <w:pPr>
              <w:rPr>
                <w:i/>
              </w:rPr>
            </w:pPr>
          </w:p>
          <w:p w14:paraId="47A27206" w14:textId="59C95E7F" w:rsidR="00A9029D" w:rsidRPr="003531B5" w:rsidRDefault="003531B5" w:rsidP="00A9029D">
            <w:pPr>
              <w:rPr>
                <w:rFonts w:cstheme="minorHAnsi"/>
                <w:i/>
                <w:iCs/>
                <w:color w:val="878787"/>
                <w:shd w:val="clear" w:color="auto" w:fill="FFFFFF"/>
              </w:rPr>
            </w:pPr>
            <w:r w:rsidRPr="003531B5">
              <w:rPr>
                <w:rFonts w:cstheme="minorHAnsi"/>
                <w:i/>
                <w:iCs/>
                <w:shd w:val="clear" w:color="auto" w:fill="FFFFFF"/>
              </w:rPr>
              <w:t xml:space="preserve">Argumenteer hoe het project bijdraagt aan de verdere uitrol van de relevante </w:t>
            </w:r>
            <w:proofErr w:type="spellStart"/>
            <w:r w:rsidRPr="003531B5">
              <w:rPr>
                <w:rFonts w:cstheme="minorHAnsi"/>
                <w:i/>
                <w:iCs/>
                <w:shd w:val="clear" w:color="auto" w:fill="FFFFFF"/>
              </w:rPr>
              <w:t>roadmap</w:t>
            </w:r>
            <w:proofErr w:type="spellEnd"/>
            <w:r w:rsidRPr="003531B5">
              <w:rPr>
                <w:rFonts w:cstheme="minorHAnsi"/>
                <w:i/>
                <w:iCs/>
                <w:shd w:val="clear" w:color="auto" w:fill="FFFFFF"/>
              </w:rPr>
              <w:t>.</w:t>
            </w:r>
          </w:p>
          <w:p w14:paraId="0955F4C3" w14:textId="3BAF1AC3" w:rsidR="003531B5" w:rsidRPr="009A0E00" w:rsidRDefault="003531B5" w:rsidP="00A9029D">
            <w:pPr>
              <w:rPr>
                <w:i/>
              </w:rPr>
            </w:pPr>
          </w:p>
        </w:tc>
      </w:tr>
    </w:tbl>
    <w:p w14:paraId="381EB3C6" w14:textId="77777777" w:rsidR="00462891" w:rsidRDefault="00462891" w:rsidP="008973FE">
      <w:pPr>
        <w:jc w:val="center"/>
        <w:rPr>
          <w:b/>
        </w:rPr>
      </w:pPr>
    </w:p>
    <w:p w14:paraId="0F79E04E" w14:textId="5581EF59" w:rsidR="00DD42DC" w:rsidRPr="003531B5" w:rsidRDefault="00BF63A9" w:rsidP="003531B5">
      <w:pPr>
        <w:jc w:val="center"/>
        <w:rPr>
          <w:b/>
        </w:rPr>
      </w:pPr>
      <w:r>
        <w:rPr>
          <w:b/>
        </w:rPr>
        <w:t>PARTNERS</w:t>
      </w:r>
    </w:p>
    <w:tbl>
      <w:tblPr>
        <w:tblStyle w:val="Tabelraster"/>
        <w:tblW w:w="0" w:type="auto"/>
        <w:tblLook w:val="04A0" w:firstRow="1" w:lastRow="0" w:firstColumn="1" w:lastColumn="0" w:noHBand="0" w:noVBand="1"/>
      </w:tblPr>
      <w:tblGrid>
        <w:gridCol w:w="9062"/>
      </w:tblGrid>
      <w:tr w:rsidR="00936638" w:rsidRPr="00E00244" w14:paraId="51DC3EF8" w14:textId="77777777" w:rsidTr="00A9293A">
        <w:tc>
          <w:tcPr>
            <w:tcW w:w="9062" w:type="dxa"/>
            <w:shd w:val="clear" w:color="auto" w:fill="B4C6E7" w:themeFill="accent1" w:themeFillTint="66"/>
          </w:tcPr>
          <w:p w14:paraId="519EBD98" w14:textId="77777777" w:rsidR="00936638" w:rsidRPr="00D13184" w:rsidRDefault="00936638">
            <w:r>
              <w:t xml:space="preserve">Welke partners zijn </w:t>
            </w:r>
            <w:proofErr w:type="gramStart"/>
            <w:r>
              <w:t>reeds</w:t>
            </w:r>
            <w:proofErr w:type="gramEnd"/>
            <w:r>
              <w:t xml:space="preserve"> betrokken in het projectidee? </w:t>
            </w:r>
            <w:r w:rsidR="008B657D" w:rsidRPr="008B657D">
              <w:rPr>
                <w:b/>
              </w:rPr>
              <w:t>(max. 100 woorden)</w:t>
            </w:r>
          </w:p>
        </w:tc>
      </w:tr>
      <w:tr w:rsidR="00936638" w:rsidRPr="00E00244" w14:paraId="09F38DD6" w14:textId="77777777" w:rsidTr="00936638">
        <w:tc>
          <w:tcPr>
            <w:tcW w:w="9062" w:type="dxa"/>
            <w:shd w:val="clear" w:color="auto" w:fill="auto"/>
          </w:tcPr>
          <w:p w14:paraId="09688644" w14:textId="7859D780" w:rsidR="00936638" w:rsidRPr="00870FF0" w:rsidRDefault="00870FF0">
            <w:pPr>
              <w:rPr>
                <w:rFonts w:cstheme="minorHAnsi"/>
                <w:i/>
              </w:rPr>
            </w:pPr>
            <w:r w:rsidRPr="00870FF0">
              <w:rPr>
                <w:rFonts w:cstheme="minorHAnsi"/>
                <w:i/>
                <w:iCs/>
                <w:shd w:val="clear" w:color="auto" w:fill="FFFFFF"/>
              </w:rPr>
              <w:t xml:space="preserve">Een </w:t>
            </w:r>
            <w:proofErr w:type="spellStart"/>
            <w:r w:rsidRPr="00870FF0">
              <w:rPr>
                <w:rFonts w:cstheme="minorHAnsi"/>
                <w:i/>
                <w:iCs/>
                <w:shd w:val="clear" w:color="auto" w:fill="FFFFFF"/>
              </w:rPr>
              <w:t>cSBO</w:t>
            </w:r>
            <w:proofErr w:type="spellEnd"/>
            <w:r w:rsidRPr="00870FF0">
              <w:rPr>
                <w:rFonts w:cstheme="minorHAnsi"/>
                <w:i/>
                <w:iCs/>
                <w:shd w:val="clear" w:color="auto" w:fill="FFFFFF"/>
              </w:rPr>
              <w:t xml:space="preserve">-projectvoorstel wordt ingediend door minstens twee onderzoeksgroepen van minstens één Vlaamse onderzoeksorganisatie. Een Vlaamse onderzoeksorganisatie wordt hierbij gedefinieerd als een in het Vlaams Gewest gevestigde onderzoeksorganisatie (universiteit, hogeschool, onderzoekscentrum, ...) evenals een in het Brussels Hoofdstedelijk Gewest gevestigde </w:t>
            </w:r>
            <w:r w:rsidRPr="00870FF0">
              <w:rPr>
                <w:rFonts w:cstheme="minorHAnsi"/>
                <w:i/>
                <w:iCs/>
                <w:shd w:val="clear" w:color="auto" w:fill="FFFFFF"/>
              </w:rPr>
              <w:lastRenderedPageBreak/>
              <w:t>Vlaamse universiteit of Vlaamse hogeschool. Het Interuniversitair Instituut voor Micro-</w:t>
            </w:r>
            <w:proofErr w:type="spellStart"/>
            <w:r w:rsidRPr="00870FF0">
              <w:rPr>
                <w:rFonts w:cstheme="minorHAnsi"/>
                <w:i/>
                <w:iCs/>
                <w:shd w:val="clear" w:color="auto" w:fill="FFFFFF"/>
              </w:rPr>
              <w:t>Electronica</w:t>
            </w:r>
            <w:proofErr w:type="spellEnd"/>
            <w:r w:rsidRPr="00870FF0">
              <w:rPr>
                <w:rFonts w:cstheme="minorHAnsi"/>
                <w:i/>
                <w:iCs/>
                <w:shd w:val="clear" w:color="auto" w:fill="FFFFFF"/>
              </w:rPr>
              <w:t xml:space="preserve">, de Vlaamse Instelling voor Technologisch Onderzoek, het Vlaams Interuniversitair Instituut voor Biotechnologie, </w:t>
            </w:r>
            <w:proofErr w:type="spellStart"/>
            <w:r w:rsidRPr="00870FF0">
              <w:rPr>
                <w:rFonts w:cstheme="minorHAnsi"/>
                <w:i/>
                <w:iCs/>
                <w:shd w:val="clear" w:color="auto" w:fill="FFFFFF"/>
              </w:rPr>
              <w:t>Flanders</w:t>
            </w:r>
            <w:proofErr w:type="spellEnd"/>
            <w:r w:rsidRPr="00870FF0">
              <w:rPr>
                <w:rFonts w:cstheme="minorHAnsi"/>
                <w:i/>
                <w:iCs/>
                <w:shd w:val="clear" w:color="auto" w:fill="FFFFFF"/>
              </w:rPr>
              <w:t xml:space="preserve"> Make, het Vlaams Instituut voor de Zee en de Vlaamse wetenschappelijke instellingen met een dotatie van de Vlaamse overheid, dienen een </w:t>
            </w:r>
            <w:proofErr w:type="spellStart"/>
            <w:r w:rsidRPr="00870FF0">
              <w:rPr>
                <w:rFonts w:cstheme="minorHAnsi"/>
                <w:i/>
                <w:iCs/>
                <w:shd w:val="clear" w:color="auto" w:fill="FFFFFF"/>
              </w:rPr>
              <w:t>cSBO</w:t>
            </w:r>
            <w:proofErr w:type="spellEnd"/>
            <w:r w:rsidRPr="00870FF0">
              <w:rPr>
                <w:rFonts w:cstheme="minorHAnsi"/>
                <w:i/>
                <w:iCs/>
                <w:shd w:val="clear" w:color="auto" w:fill="FFFFFF"/>
              </w:rPr>
              <w:t xml:space="preserve">-projectvoorstel in te dienen in samenwerking met minstens één andere Vlaamse onderzoeksorganisatie. Een Vlaamse hogeschool dient altijd een </w:t>
            </w:r>
            <w:proofErr w:type="spellStart"/>
            <w:r w:rsidRPr="00870FF0">
              <w:rPr>
                <w:rFonts w:cstheme="minorHAnsi"/>
                <w:i/>
                <w:iCs/>
                <w:shd w:val="clear" w:color="auto" w:fill="FFFFFF"/>
              </w:rPr>
              <w:t>cSBO</w:t>
            </w:r>
            <w:proofErr w:type="spellEnd"/>
            <w:r w:rsidRPr="00870FF0">
              <w:rPr>
                <w:rFonts w:cstheme="minorHAnsi"/>
                <w:i/>
                <w:iCs/>
                <w:shd w:val="clear" w:color="auto" w:fill="FFFFFF"/>
              </w:rPr>
              <w:t>-projectvoorstel in, in samenwerking met of minstens na advies van de universiteit binnen de associatie waarmee ze verbonden is. Vlaamse hogescholen dienen steeds een projectvoorstel in te dienen in samenwerking met minstens één andere Vlaamse onderzoeksorganisatie.</w:t>
            </w:r>
          </w:p>
        </w:tc>
      </w:tr>
    </w:tbl>
    <w:p w14:paraId="53EADADC" w14:textId="77777777" w:rsidR="008973FE" w:rsidRPr="004D2A25" w:rsidRDefault="008973FE" w:rsidP="008973FE">
      <w:pPr>
        <w:jc w:val="center"/>
        <w:rPr>
          <w:b/>
        </w:rPr>
      </w:pPr>
    </w:p>
    <w:sectPr w:rsidR="008973FE" w:rsidRPr="004D2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7E7"/>
    <w:multiLevelType w:val="hybridMultilevel"/>
    <w:tmpl w:val="13DC634E"/>
    <w:lvl w:ilvl="0" w:tplc="0B921E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9370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3A"/>
    <w:rsid w:val="00050256"/>
    <w:rsid w:val="000801A9"/>
    <w:rsid w:val="00083EE0"/>
    <w:rsid w:val="001276CE"/>
    <w:rsid w:val="00154C67"/>
    <w:rsid w:val="001819AC"/>
    <w:rsid w:val="001D3C93"/>
    <w:rsid w:val="001F3DE6"/>
    <w:rsid w:val="00201FDA"/>
    <w:rsid w:val="00204158"/>
    <w:rsid w:val="00321619"/>
    <w:rsid w:val="003531B5"/>
    <w:rsid w:val="003B2E64"/>
    <w:rsid w:val="003E545A"/>
    <w:rsid w:val="003F23D4"/>
    <w:rsid w:val="00462891"/>
    <w:rsid w:val="00481C3C"/>
    <w:rsid w:val="00497149"/>
    <w:rsid w:val="004D2A25"/>
    <w:rsid w:val="004E3BE5"/>
    <w:rsid w:val="005224A8"/>
    <w:rsid w:val="00530CDD"/>
    <w:rsid w:val="00544BC4"/>
    <w:rsid w:val="005919AE"/>
    <w:rsid w:val="005F513D"/>
    <w:rsid w:val="00602ED5"/>
    <w:rsid w:val="00717573"/>
    <w:rsid w:val="008168C1"/>
    <w:rsid w:val="0082246C"/>
    <w:rsid w:val="00846EF9"/>
    <w:rsid w:val="00857B40"/>
    <w:rsid w:val="00870FF0"/>
    <w:rsid w:val="008973FE"/>
    <w:rsid w:val="008B657D"/>
    <w:rsid w:val="008E55B4"/>
    <w:rsid w:val="008F3681"/>
    <w:rsid w:val="00914F90"/>
    <w:rsid w:val="00936638"/>
    <w:rsid w:val="009824A2"/>
    <w:rsid w:val="009A0E00"/>
    <w:rsid w:val="009B1A23"/>
    <w:rsid w:val="00A33CE4"/>
    <w:rsid w:val="00A3690C"/>
    <w:rsid w:val="00A4146F"/>
    <w:rsid w:val="00A9029D"/>
    <w:rsid w:val="00A9293A"/>
    <w:rsid w:val="00AB3428"/>
    <w:rsid w:val="00AD1C0F"/>
    <w:rsid w:val="00B868FC"/>
    <w:rsid w:val="00BE0253"/>
    <w:rsid w:val="00BF54D2"/>
    <w:rsid w:val="00BF63A9"/>
    <w:rsid w:val="00C41662"/>
    <w:rsid w:val="00C66C70"/>
    <w:rsid w:val="00C9676E"/>
    <w:rsid w:val="00D13184"/>
    <w:rsid w:val="00D15B79"/>
    <w:rsid w:val="00D50748"/>
    <w:rsid w:val="00DD42DC"/>
    <w:rsid w:val="00E00244"/>
    <w:rsid w:val="00E350E1"/>
    <w:rsid w:val="00E464A0"/>
    <w:rsid w:val="00E50B02"/>
    <w:rsid w:val="00E701DC"/>
    <w:rsid w:val="00EF1E41"/>
    <w:rsid w:val="00EF69F4"/>
    <w:rsid w:val="00F61DE1"/>
    <w:rsid w:val="00F652E1"/>
    <w:rsid w:val="00F76CE4"/>
    <w:rsid w:val="00F84D80"/>
    <w:rsid w:val="00FC6B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EE17"/>
  <w15:chartTrackingRefBased/>
  <w15:docId w15:val="{C3D53AE7-5494-4845-B8BF-7FBE560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967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67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00244"/>
    <w:pPr>
      <w:ind w:left="720"/>
      <w:contextualSpacing/>
    </w:pPr>
  </w:style>
  <w:style w:type="paragraph" w:styleId="Ballontekst">
    <w:name w:val="Balloon Text"/>
    <w:basedOn w:val="Standaard"/>
    <w:link w:val="BallontekstChar"/>
    <w:uiPriority w:val="99"/>
    <w:semiHidden/>
    <w:unhideWhenUsed/>
    <w:rsid w:val="00F652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5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8EE288F2A4374B87EF9E381A4BE679" ma:contentTypeVersion="10" ma:contentTypeDescription="Een nieuw document maken." ma:contentTypeScope="" ma:versionID="a919791b472ceb68fb6b7a152fcee120">
  <xsd:schema xmlns:xsd="http://www.w3.org/2001/XMLSchema" xmlns:xs="http://www.w3.org/2001/XMLSchema" xmlns:p="http://schemas.microsoft.com/office/2006/metadata/properties" xmlns:ns2="77e9463e-9daa-48e5-9eef-b0cd2e09ff6c" xmlns:ns3="5f5b054a-f91d-4561-9a5b-60555e9f7a2b" targetNamespace="http://schemas.microsoft.com/office/2006/metadata/properties" ma:root="true" ma:fieldsID="462a277d31dcd46340a9fc53f05b7bf7" ns2:_="" ns3:_="">
    <xsd:import namespace="77e9463e-9daa-48e5-9eef-b0cd2e09ff6c"/>
    <xsd:import namespace="5f5b054a-f91d-4561-9a5b-60555e9f7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463e-9daa-48e5-9eef-b0cd2e09f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b054a-f91d-4561-9a5b-60555e9f7a2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96BEC-9BA3-4440-9BEA-4470A44415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F61703-4A57-4EE5-BD43-B3B7470EF87F}">
  <ds:schemaRefs>
    <ds:schemaRef ds:uri="http://schemas.openxmlformats.org/officeDocument/2006/bibliography"/>
  </ds:schemaRefs>
</ds:datastoreItem>
</file>

<file path=customXml/itemProps3.xml><?xml version="1.0" encoding="utf-8"?>
<ds:datastoreItem xmlns:ds="http://schemas.openxmlformats.org/officeDocument/2006/customXml" ds:itemID="{6AACC153-877D-4EB5-97FB-DF15E4634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463e-9daa-48e5-9eef-b0cd2e09ff6c"/>
    <ds:schemaRef ds:uri="5f5b054a-f91d-4561-9a5b-60555e9f7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C68EB-3B8B-411E-9DEB-9942902B2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310</Words>
  <Characters>1709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Debruyne</dc:creator>
  <cp:keywords/>
  <dc:description/>
  <cp:lastModifiedBy>Dries Debruyne</cp:lastModifiedBy>
  <cp:revision>22</cp:revision>
  <dcterms:created xsi:type="dcterms:W3CDTF">2018-12-07T15:20:00Z</dcterms:created>
  <dcterms:modified xsi:type="dcterms:W3CDTF">2023-01-05T14:23:00Z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0x010100528EE288F2A4374B87EF9E381A4BE679</vt:lpwstr>
  </property>
</Properties>
</file>